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Schriftführung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sitzungsbeginn 18:15 Uhr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stefan eröffnet die sitzung und begrüßt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stefan stellt fest die einladung wurde eine woche davor und die erste vor 2 wochen ausgesendet. keine wortmeldungen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festellung der anwesenheit und beschlussfähigkeit (6/14)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tagesordnungspunkt 9 wird vorgezogen, einstimmig angenommen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9. Wahl der ersatz mandatare: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Vorschlag: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martha daria sebastian raphael mathias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antrag zur Wahl: einstimmig angenommen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ab jetzt sind 6 leute stimmberechtigt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 stimmberechtigte personen somit mehrheitlich anwesend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anwesenheit wurde festgestellt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antrag zur annahme wurde gestellt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tagesordnung einstimmig angenommen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antrag auf letzten sitzungen auf nächste sitzung verschoben: einstimmig angenommen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6. berichte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stefan: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auch wenn viele mitglieder weg, viele veranstaltungen, auch von anderen studiengängen vas, bsp gaming challenges, weniger mandatare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veranstalltung: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spritzerstände haben stattgefunden, der letzte war sehr gut, semesteropening hat gut funktioniert, pratersauna, bierkistenlauf war erfolgreich, im zweiten semester wieder, ersties treffen haben stattgefunden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planung jeden 2. freitag punsch oder spritzerstand wechselnt am mqm und wohlmuthstrasse, mariokart turnier,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qr codes für veranstaltungen werden aufgehängt vom rektorat bestätigt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wirtschaftsreferat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jahresabschluss ist in bearbeitung, finanzen feedback,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soziales referat: leute bekommen antworten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daria: nicht viele nachrichten, gespräche haben statgefunden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sebi: keine beschwerden, letzets semester beschwerden mit lehrern, wird gekümmert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gaming challenge, spiele rausgesucht wo challenges stattfinden, aber problem das nur spieler mitmachen können die noch niemand gespielt hat damkit es fair ist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 stunden challenge, insgesamt 3 spiele, kleinere preise für die ersten plätze, man kann punkte sammeln und am ende werden alle punkte zusammen gerechnet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frage: ob man leute reinholen kann die wenige stunden gespielt haben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antwort: geht  nicht weil man einige spiele 40h durchspielbarf sind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area 52 im gespräch, online findet es statt( discord) in ienzelnen chanels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rafi: gespräche mit studiengangsleitung, keine probleme außer private einzelproblemen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mathias: keine probleme, bis auf die letzen semester. problem mit prüfung,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stefan: nicht viele probleme, sgl hat sich gemeldet, ( Code of Conduct wurde thematisiert) (stefan rausschicken!)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kein anrecht mehr auf ects -&gt; können anrechnen lassen (pit gehts gut)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9. erneut eröffnet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vertretung nachwahl antrag: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martha bewerbung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martha stellt sich vor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abstimmung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für:6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gegen:/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enthaltungen:/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antrag auf offene abstimmung: angenommen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martha wurden einstimmig zur stv vorsitzenden angenommen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10: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Wirtschaftsreferat: eingereicht von Peter altmann und stv. Lukas haringer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bewerber stellen sich vor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antrag auf offene abstimmung von sebi: einstimmig angenommen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fürstimmen:6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gegenstimmen:/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enthaltungen:/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wirtschaftsreferat einstimmig angenommen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soziales referat: Pia stellt sich vor-&gt;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antrag zur öffentlichen Abstimmung einstimmig angenommen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pia battelt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einstimmig zur sacharbeiter angenommen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veranstaltungsreferat: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raphael hat sich beworben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stv. sebi und daria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raphi stellt sich vor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antrag auf offene abstimmung einheilig (eine enthaltung)angenommen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raphael wurde einstimmig zum referenten angenommen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bipo referat: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bewerbung martha: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antrag auf offene abstimmung einstimmig angenommen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abstimmung: einstimmig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gender and diversity: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briliana hat sich beworben (abwesenheit)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antrag auf offene abstimmung, einstimmig einstimmig angenommen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antrag auf abstimmung: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einstimmig angenommen zur referentin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11.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frage: zu pia situation, stv und vorsitzender geht nur mit studium, referate brauchen das nicht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sitzungschluss um 19:11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