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left"/>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40"/>
          <w:szCs w:val="40"/>
          <w:rtl w:val="0"/>
        </w:rPr>
        <w:t xml:space="preserve">Tagesordnung</w:t>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8"/>
          <w:szCs w:val="28"/>
          <w:rtl w:val="0"/>
        </w:rPr>
        <w:t xml:space="preserve">für die</w:t>
      </w: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sz w:val="40"/>
          <w:szCs w:val="40"/>
          <w:rtl w:val="0"/>
        </w:rPr>
        <w:t xml:space="preserve">1</w:t>
      </w:r>
      <w:r w:rsidDel="00000000" w:rsidR="00000000" w:rsidRPr="00000000">
        <w:rPr>
          <w:rFonts w:ascii="Calibri" w:cs="Calibri" w:eastAsia="Calibri" w:hAnsi="Calibri"/>
          <w:color w:val="000000"/>
          <w:sz w:val="40"/>
          <w:szCs w:val="40"/>
          <w:rtl w:val="0"/>
        </w:rPr>
        <w:t xml:space="preserve">. Ordentliche Sitzung im </w:t>
      </w:r>
      <w:r w:rsidDel="00000000" w:rsidR="00000000" w:rsidRPr="00000000">
        <w:rPr>
          <w:sz w:val="40"/>
          <w:szCs w:val="40"/>
          <w:rtl w:val="0"/>
        </w:rPr>
        <w:t xml:space="preserve">SoSe</w:t>
      </w:r>
      <w:r w:rsidDel="00000000" w:rsidR="00000000" w:rsidRPr="00000000">
        <w:rPr>
          <w:rFonts w:ascii="Calibri" w:cs="Calibri" w:eastAsia="Calibri" w:hAnsi="Calibri"/>
          <w:color w:val="000000"/>
          <w:sz w:val="40"/>
          <w:szCs w:val="40"/>
          <w:rtl w:val="0"/>
        </w:rPr>
        <w:t xml:space="preserve">202</w:t>
      </w:r>
      <w:r w:rsidDel="00000000" w:rsidR="00000000" w:rsidRPr="00000000">
        <w:rPr>
          <w:sz w:val="40"/>
          <w:szCs w:val="40"/>
          <w:rtl w:val="0"/>
        </w:rPr>
        <w:t xml:space="preserve">4</w:t>
      </w: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8"/>
          <w:szCs w:val="28"/>
          <w:rtl w:val="0"/>
        </w:rPr>
        <w:t xml:space="preserve">der</w:t>
      </w: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40"/>
          <w:szCs w:val="40"/>
          <w:rtl w:val="0"/>
        </w:rPr>
        <w:t xml:space="preserve">Hochschulvertretung der FH des BFI Wien</w:t>
      </w:r>
      <w:r w:rsidDel="00000000" w:rsidR="00000000" w:rsidRPr="00000000">
        <w:rPr>
          <w:rtl w:val="0"/>
        </w:rPr>
      </w:r>
    </w:p>
    <w:p w:rsidR="00000000" w:rsidDel="00000000" w:rsidP="00000000" w:rsidRDefault="00000000" w:rsidRPr="00000000" w14:paraId="00000006">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Termin: </w:t>
      </w:r>
      <w:r w:rsidDel="00000000" w:rsidR="00000000" w:rsidRPr="00000000">
        <w:rPr>
          <w:rtl w:val="0"/>
        </w:rPr>
        <w:t xml:space="preserve">18.06.2024</w:t>
      </w: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Fonts w:ascii="Calibri" w:cs="Calibri" w:eastAsia="Calibri" w:hAnsi="Calibri"/>
          <w:color w:val="000000"/>
          <w:rtl w:val="0"/>
        </w:rPr>
        <w:t xml:space="preserve">Ort: FH, Wohlmutstraße 22, Raum</w:t>
      </w:r>
      <w:r w:rsidDel="00000000" w:rsidR="00000000" w:rsidRPr="00000000">
        <w:rPr>
          <w:rtl w:val="0"/>
        </w:rPr>
        <w:t xml:space="preserve">: 202</w:t>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Beginn: 1</w:t>
      </w:r>
      <w:r w:rsidDel="00000000" w:rsidR="00000000" w:rsidRPr="00000000">
        <w:rPr>
          <w:rtl w:val="0"/>
        </w:rPr>
        <w:t xml:space="preserve">9</w:t>
      </w:r>
      <w:r w:rsidDel="00000000" w:rsidR="00000000" w:rsidRPr="00000000">
        <w:rPr>
          <w:rFonts w:ascii="Calibri" w:cs="Calibri" w:eastAsia="Calibri" w:hAnsi="Calibri"/>
          <w:color w:val="000000"/>
          <w:rtl w:val="0"/>
        </w:rPr>
        <w:t xml:space="preserve">:00</w:t>
      </w: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0B">
      <w:pPr>
        <w:numPr>
          <w:ilvl w:val="0"/>
          <w:numId w:val="1"/>
        </w:numPr>
        <w:spacing w:after="0" w:line="240" w:lineRule="auto"/>
        <w:ind w:left="15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Begrüßung </w:t>
      </w:r>
      <w:r w:rsidDel="00000000" w:rsidR="00000000" w:rsidRPr="00000000">
        <w:rPr>
          <w:rtl w:val="0"/>
        </w:rPr>
        <w:t xml:space="preserve">und Feststellung der Beschlussfähigkeit</w:t>
      </w:r>
      <w:r w:rsidDel="00000000" w:rsidR="00000000" w:rsidRPr="00000000">
        <w:rPr>
          <w:rtl w:val="0"/>
        </w:rPr>
      </w:r>
    </w:p>
    <w:p w:rsidR="00000000" w:rsidDel="00000000" w:rsidP="00000000" w:rsidRDefault="00000000" w:rsidRPr="00000000" w14:paraId="0000000C">
      <w:pPr>
        <w:numPr>
          <w:ilvl w:val="0"/>
          <w:numId w:val="1"/>
        </w:numPr>
        <w:spacing w:after="0" w:line="240" w:lineRule="auto"/>
        <w:ind w:left="15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Genehmigung der Tagesordnung </w:t>
      </w:r>
    </w:p>
    <w:p w:rsidR="00000000" w:rsidDel="00000000" w:rsidP="00000000" w:rsidRDefault="00000000" w:rsidRPr="00000000" w14:paraId="0000000D">
      <w:pPr>
        <w:numPr>
          <w:ilvl w:val="0"/>
          <w:numId w:val="1"/>
        </w:numPr>
        <w:spacing w:after="0" w:line="240" w:lineRule="auto"/>
        <w:ind w:left="15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Genehmigung des Protokolls der letzten Sitzung </w:t>
      </w:r>
    </w:p>
    <w:p w:rsidR="00000000" w:rsidDel="00000000" w:rsidP="00000000" w:rsidRDefault="00000000" w:rsidRPr="00000000" w14:paraId="0000000E">
      <w:pPr>
        <w:numPr>
          <w:ilvl w:val="0"/>
          <w:numId w:val="1"/>
        </w:numPr>
        <w:spacing w:after="0" w:line="240" w:lineRule="auto"/>
        <w:ind w:left="15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Bericht des </w:t>
      </w:r>
      <w:r w:rsidDel="00000000" w:rsidR="00000000" w:rsidRPr="00000000">
        <w:rPr>
          <w:rtl w:val="0"/>
        </w:rPr>
        <w:t xml:space="preserve">Vorsitzes</w:t>
      </w:r>
      <w:r w:rsidDel="00000000" w:rsidR="00000000" w:rsidRPr="00000000">
        <w:rPr>
          <w:rtl w:val="0"/>
        </w:rPr>
      </w:r>
    </w:p>
    <w:p w:rsidR="00000000" w:rsidDel="00000000" w:rsidP="00000000" w:rsidRDefault="00000000" w:rsidRPr="00000000" w14:paraId="0000000F">
      <w:pPr>
        <w:numPr>
          <w:ilvl w:val="0"/>
          <w:numId w:val="1"/>
        </w:numPr>
        <w:spacing w:after="0" w:line="240" w:lineRule="auto"/>
        <w:ind w:left="15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Berichte der Referate </w:t>
      </w:r>
    </w:p>
    <w:p w:rsidR="00000000" w:rsidDel="00000000" w:rsidP="00000000" w:rsidRDefault="00000000" w:rsidRPr="00000000" w14:paraId="00000010">
      <w:pPr>
        <w:numPr>
          <w:ilvl w:val="0"/>
          <w:numId w:val="1"/>
        </w:numPr>
        <w:spacing w:after="0" w:line="240" w:lineRule="auto"/>
        <w:ind w:left="15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Berichte der Studienvertretungen</w:t>
      </w:r>
    </w:p>
    <w:p w:rsidR="00000000" w:rsidDel="00000000" w:rsidP="00000000" w:rsidRDefault="00000000" w:rsidRPr="00000000" w14:paraId="00000011">
      <w:pPr>
        <w:numPr>
          <w:ilvl w:val="0"/>
          <w:numId w:val="1"/>
        </w:numPr>
        <w:spacing w:after="0" w:line="240" w:lineRule="auto"/>
        <w:ind w:left="1560" w:hanging="360"/>
        <w:rPr>
          <w:u w:val="none"/>
        </w:rPr>
      </w:pPr>
      <w:r w:rsidDel="00000000" w:rsidR="00000000" w:rsidRPr="00000000">
        <w:rPr>
          <w:rtl w:val="0"/>
        </w:rPr>
        <w:t xml:space="preserve">Finanzielles</w:t>
      </w:r>
    </w:p>
    <w:p w:rsidR="00000000" w:rsidDel="00000000" w:rsidP="00000000" w:rsidRDefault="00000000" w:rsidRPr="00000000" w14:paraId="00000012">
      <w:pPr>
        <w:numPr>
          <w:ilvl w:val="0"/>
          <w:numId w:val="1"/>
        </w:numPr>
        <w:spacing w:after="0" w:line="240" w:lineRule="auto"/>
        <w:ind w:left="1560" w:hanging="360"/>
        <w:rPr>
          <w:u w:val="none"/>
        </w:rPr>
      </w:pPr>
      <w:r w:rsidDel="00000000" w:rsidR="00000000" w:rsidRPr="00000000">
        <w:rPr>
          <w:rtl w:val="0"/>
        </w:rPr>
        <w:t xml:space="preserve">Anstehende Veranstaltungen</w:t>
      </w:r>
    </w:p>
    <w:p w:rsidR="00000000" w:rsidDel="00000000" w:rsidP="00000000" w:rsidRDefault="00000000" w:rsidRPr="00000000" w14:paraId="00000013">
      <w:pPr>
        <w:numPr>
          <w:ilvl w:val="0"/>
          <w:numId w:val="1"/>
        </w:numPr>
        <w:spacing w:line="240" w:lineRule="auto"/>
        <w:ind w:left="1560" w:hanging="360"/>
        <w:rPr>
          <w:rFonts w:ascii="Calibri" w:cs="Calibri" w:eastAsia="Calibri" w:hAnsi="Calibri"/>
          <w:color w:val="000000"/>
        </w:rPr>
      </w:pPr>
      <w:r w:rsidDel="00000000" w:rsidR="00000000" w:rsidRPr="00000000">
        <w:rPr>
          <w:rtl w:val="0"/>
        </w:rPr>
        <w:t xml:space="preserve">Anfragen und Interpellationen</w:t>
      </w:r>
    </w:p>
    <w:p w:rsidR="00000000" w:rsidDel="00000000" w:rsidP="00000000" w:rsidRDefault="00000000" w:rsidRPr="00000000" w14:paraId="00000014">
      <w:pPr>
        <w:numPr>
          <w:ilvl w:val="0"/>
          <w:numId w:val="1"/>
        </w:numPr>
        <w:spacing w:line="240" w:lineRule="auto"/>
        <w:ind w:left="15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Allfälliges </w:t>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Für die ÖH FH des BFI Wien,</w:t>
      </w: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am </w:t>
      </w:r>
      <w:r w:rsidDel="00000000" w:rsidR="00000000" w:rsidRPr="00000000">
        <w:rPr>
          <w:rtl w:val="0"/>
        </w:rPr>
        <w:t xml:space="preserve">04</w:t>
      </w:r>
      <w:r w:rsidDel="00000000" w:rsidR="00000000" w:rsidRPr="00000000">
        <w:rPr>
          <w:rFonts w:ascii="Calibri" w:cs="Calibri" w:eastAsia="Calibri" w:hAnsi="Calibri"/>
          <w:color w:val="000000"/>
          <w:rtl w:val="0"/>
        </w:rPr>
        <w:t xml:space="preserve">.</w:t>
      </w:r>
      <w:r w:rsidDel="00000000" w:rsidR="00000000" w:rsidRPr="00000000">
        <w:rPr>
          <w:rtl w:val="0"/>
        </w:rPr>
        <w:t xml:space="preserve">06</w:t>
      </w:r>
      <w:r w:rsidDel="00000000" w:rsidR="00000000" w:rsidRPr="00000000">
        <w:rPr>
          <w:rFonts w:ascii="Calibri" w:cs="Calibri" w:eastAsia="Calibri" w:hAnsi="Calibri"/>
          <w:color w:val="000000"/>
          <w:rtl w:val="0"/>
        </w:rPr>
        <w:t xml:space="preserve">.202</w:t>
      </w:r>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Stefan Pelzer, BA</w:t>
        <w:br w:type="textWrapping"/>
        <w:t xml:space="preserve">Vorsitzender der ÖH</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Stefan vertagt den Beginn der Sitzung auf 19:15. Anwesend sind Stefan Pelzer, Daria Tarasenko, Lukas Harringer und Benedikt Wolf. </w:t>
      </w:r>
    </w:p>
    <w:p w:rsidR="00000000" w:rsidDel="00000000" w:rsidP="00000000" w:rsidRDefault="00000000" w:rsidRPr="00000000" w14:paraId="00000024">
      <w:pPr>
        <w:rPr/>
      </w:pPr>
      <w:r w:rsidDel="00000000" w:rsidR="00000000" w:rsidRPr="00000000">
        <w:rPr>
          <w:rtl w:val="0"/>
        </w:rPr>
        <w:t xml:space="preserve">Stefan eröffnet die Sitzung um 19:15. Er stellt fest, dass Beschlussfähigkeit herrscht. </w:t>
      </w:r>
    </w:p>
    <w:p w:rsidR="00000000" w:rsidDel="00000000" w:rsidP="00000000" w:rsidRDefault="00000000" w:rsidRPr="00000000" w14:paraId="00000025">
      <w:pPr>
        <w:rPr/>
      </w:pPr>
      <w:r w:rsidDel="00000000" w:rsidR="00000000" w:rsidRPr="00000000">
        <w:rPr>
          <w:rtl w:val="0"/>
        </w:rPr>
        <w:t xml:space="preserve">TO Punkt 2 wird eröffnet. Daria stellt den Antrag auf Genehmigung der Tagesordnung. Es gibt keine Wortmeldungen. Der Antrag wurde einstimmig angenommen. TO Punkt 2 wird geschlossen.</w:t>
      </w:r>
    </w:p>
    <w:p w:rsidR="00000000" w:rsidDel="00000000" w:rsidP="00000000" w:rsidRDefault="00000000" w:rsidRPr="00000000" w14:paraId="00000026">
      <w:pPr>
        <w:rPr/>
      </w:pPr>
      <w:r w:rsidDel="00000000" w:rsidR="00000000" w:rsidRPr="00000000">
        <w:rPr>
          <w:rtl w:val="0"/>
        </w:rPr>
        <w:t xml:space="preserve">TO Punkt 3, Daria stellt den Antrag, dass nur das Beschlussprotokoll der letzten Sitzung vorgetragen wird. Der Antrag wurde einstimmig angenommen. Das Beschlussprotokoll der letzten Sitzung wird vorgelesen. Stefan sagt, dass eine Erhöhung der restlichen Funktionsgebühren bei der nächsten Sitzung folgen wird. Daria stellt den Antrag auf Genehmigung des Protokolls. Es gibt keine Wortmeldungen. Der Antrag wurde einstimmig angenommen.</w:t>
      </w:r>
    </w:p>
    <w:p w:rsidR="00000000" w:rsidDel="00000000" w:rsidP="00000000" w:rsidRDefault="00000000" w:rsidRPr="00000000" w14:paraId="00000027">
      <w:pPr>
        <w:rPr/>
      </w:pPr>
      <w:r w:rsidDel="00000000" w:rsidR="00000000" w:rsidRPr="00000000">
        <w:rPr>
          <w:rtl w:val="0"/>
        </w:rPr>
        <w:t xml:space="preserve">TO Punkt 4 wird geöffnet.</w:t>
      </w:r>
    </w:p>
    <w:p w:rsidR="00000000" w:rsidDel="00000000" w:rsidP="00000000" w:rsidRDefault="00000000" w:rsidRPr="00000000" w14:paraId="00000028">
      <w:pPr>
        <w:rPr/>
      </w:pPr>
      <w:r w:rsidDel="00000000" w:rsidR="00000000" w:rsidRPr="00000000">
        <w:rPr>
          <w:rtl w:val="0"/>
        </w:rPr>
        <w:t xml:space="preserve">Stefan hält den Bericht und schließt den TO-Punkt.</w:t>
      </w:r>
    </w:p>
    <w:p w:rsidR="00000000" w:rsidDel="00000000" w:rsidP="00000000" w:rsidRDefault="00000000" w:rsidRPr="00000000" w14:paraId="00000029">
      <w:pPr>
        <w:rPr/>
      </w:pPr>
      <w:r w:rsidDel="00000000" w:rsidR="00000000" w:rsidRPr="00000000">
        <w:rPr>
          <w:rtl w:val="0"/>
        </w:rPr>
        <w:t xml:space="preserve">TO Punkt 5 wird geöffnet</w:t>
      </w:r>
    </w:p>
    <w:p w:rsidR="00000000" w:rsidDel="00000000" w:rsidP="00000000" w:rsidRDefault="00000000" w:rsidRPr="00000000" w14:paraId="0000002A">
      <w:pPr>
        <w:rPr/>
      </w:pPr>
      <w:r w:rsidDel="00000000" w:rsidR="00000000" w:rsidRPr="00000000">
        <w:rPr>
          <w:rtl w:val="0"/>
        </w:rPr>
        <w:t xml:space="preserve">Daria hält einen Bericht über das Veranstaltungsreferat. Lukas hält den Bericht des Wirtschaftsreferats ab. TO Punkt 5 wird geschlossen.</w:t>
      </w:r>
    </w:p>
    <w:p w:rsidR="00000000" w:rsidDel="00000000" w:rsidP="00000000" w:rsidRDefault="00000000" w:rsidRPr="00000000" w14:paraId="0000002B">
      <w:pPr>
        <w:rPr/>
      </w:pPr>
      <w:r w:rsidDel="00000000" w:rsidR="00000000" w:rsidRPr="00000000">
        <w:rPr>
          <w:rtl w:val="0"/>
        </w:rPr>
        <w:t xml:space="preserve">TO Punkt 6 wird geöffnet. Stefan berichtet von den Studiengangsvertretungen. Daria hält den Bericht über LOGT. TO Punkt 6 wird geschlossen.</w:t>
      </w:r>
    </w:p>
    <w:p w:rsidR="00000000" w:rsidDel="00000000" w:rsidP="00000000" w:rsidRDefault="00000000" w:rsidRPr="00000000" w14:paraId="0000002C">
      <w:pPr>
        <w:rPr/>
      </w:pPr>
      <w:r w:rsidDel="00000000" w:rsidR="00000000" w:rsidRPr="00000000">
        <w:rPr>
          <w:rtl w:val="0"/>
        </w:rPr>
        <w:t xml:space="preserve">Stefan öffnet den TO Punkt 7: Finanzielles</w:t>
      </w:r>
    </w:p>
    <w:p w:rsidR="00000000" w:rsidDel="00000000" w:rsidP="00000000" w:rsidRDefault="00000000" w:rsidRPr="00000000" w14:paraId="0000002D">
      <w:pPr>
        <w:rPr/>
      </w:pPr>
      <w:r w:rsidDel="00000000" w:rsidR="00000000" w:rsidRPr="00000000">
        <w:rPr>
          <w:rtl w:val="0"/>
        </w:rPr>
        <w:t xml:space="preserve">Der JVA steht zur Abstimmung an. Zahlen sind sehr ähnlich wie letztes Jahr, die passen auch entsprechend. Nach dem ersten Halbjahr werden die Zahlen dann wieder angepasst. Im Budget ist keine Änderung da. Eigenkapital Stand gestern 299.625,90€ Vom Eigenkapital sollen 100.000€ in einem Bundesschatz gegeben werden. Das ist eine sichere Investition. Der Bundesschatz ist ein Angebot der Republik Österreich. Das Geld wird direkt dem Staat übergeben, der das investiert und eine Rendite zusichert. Funktionsgebühren werden in der nächsten Anpassung erhöht werden. Daria stellt den Antrag, den JVA 2024/25 in der vorgelegten Form zu genehmigen. Antrag steht. Es gibt keine Wortmeldungen. Einstimmig angenommen. </w:t>
      </w:r>
    </w:p>
    <w:p w:rsidR="00000000" w:rsidDel="00000000" w:rsidP="00000000" w:rsidRDefault="00000000" w:rsidRPr="00000000" w14:paraId="0000002E">
      <w:pPr>
        <w:rPr/>
      </w:pPr>
      <w:r w:rsidDel="00000000" w:rsidR="00000000" w:rsidRPr="00000000">
        <w:rPr>
          <w:rtl w:val="0"/>
        </w:rPr>
        <w:t xml:space="preserve">Als Goodie für die Funktionäre soll der ÖH Beitrag refundiert werden.</w:t>
      </w:r>
    </w:p>
    <w:p w:rsidR="00000000" w:rsidDel="00000000" w:rsidP="00000000" w:rsidRDefault="00000000" w:rsidRPr="00000000" w14:paraId="0000002F">
      <w:pPr>
        <w:rPr/>
      </w:pPr>
      <w:r w:rsidDel="00000000" w:rsidR="00000000" w:rsidRPr="00000000">
        <w:rPr>
          <w:rtl w:val="0"/>
        </w:rPr>
        <w:t xml:space="preserve">Daria stellt den Antrag, die Refundierung der ÖH-Beiträge auf Jahrgangsebene und darüber zu genehmigen. Stefan hat die Wortmeldung, dass dazu noch ein Formular erstellt wird. Der Antrag wurde einstimmig angenommen.</w:t>
      </w:r>
    </w:p>
    <w:p w:rsidR="00000000" w:rsidDel="00000000" w:rsidP="00000000" w:rsidRDefault="00000000" w:rsidRPr="00000000" w14:paraId="00000030">
      <w:pPr>
        <w:rPr/>
      </w:pPr>
      <w:r w:rsidDel="00000000" w:rsidR="00000000" w:rsidRPr="00000000">
        <w:rPr>
          <w:rtl w:val="0"/>
        </w:rPr>
        <w:t xml:space="preserve">Stefan schließt den Punkt 7. Stefan öffnet Punkt 8. </w:t>
      </w:r>
    </w:p>
    <w:p w:rsidR="00000000" w:rsidDel="00000000" w:rsidP="00000000" w:rsidRDefault="00000000" w:rsidRPr="00000000" w14:paraId="00000031">
      <w:pPr>
        <w:rPr/>
      </w:pPr>
      <w:r w:rsidDel="00000000" w:rsidR="00000000" w:rsidRPr="00000000">
        <w:rPr>
          <w:rtl w:val="0"/>
        </w:rPr>
        <w:t xml:space="preserve">Stefan schließt den 8. Punkt. </w:t>
      </w:r>
    </w:p>
    <w:p w:rsidR="00000000" w:rsidDel="00000000" w:rsidP="00000000" w:rsidRDefault="00000000" w:rsidRPr="00000000" w14:paraId="00000032">
      <w:pPr>
        <w:rPr/>
      </w:pPr>
      <w:r w:rsidDel="00000000" w:rsidR="00000000" w:rsidRPr="00000000">
        <w:rPr>
          <w:rtl w:val="0"/>
        </w:rPr>
        <w:t xml:space="preserve">Er öffnet TO Punkt 9. Es gibt keine Anfragen. TO Punkt 9 wird geschlossen.</w:t>
      </w:r>
    </w:p>
    <w:p w:rsidR="00000000" w:rsidDel="00000000" w:rsidP="00000000" w:rsidRDefault="00000000" w:rsidRPr="00000000" w14:paraId="00000033">
      <w:pPr>
        <w:rPr/>
      </w:pPr>
      <w:r w:rsidDel="00000000" w:rsidR="00000000" w:rsidRPr="00000000">
        <w:rPr>
          <w:rtl w:val="0"/>
        </w:rPr>
        <w:t xml:space="preserve">TO Punkt 10 wird geöffnet. Es gibt keine allfälligen Punkte.</w:t>
      </w:r>
    </w:p>
    <w:p w:rsidR="00000000" w:rsidDel="00000000" w:rsidP="00000000" w:rsidRDefault="00000000" w:rsidRPr="00000000" w14:paraId="00000034">
      <w:pPr>
        <w:rPr/>
      </w:pPr>
      <w:r w:rsidDel="00000000" w:rsidR="00000000" w:rsidRPr="00000000">
        <w:rPr>
          <w:rtl w:val="0"/>
        </w:rPr>
        <w:t xml:space="preserve">Stefan schließt die Sitzung um 20:01.</w:t>
      </w:r>
    </w:p>
    <w:sectPr>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A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StandardWeb">
    <w:name w:val="Normal (Web)"/>
    <w:basedOn w:val="Standard"/>
    <w:uiPriority w:val="99"/>
    <w:semiHidden w:val="1"/>
    <w:unhideWhenUsed w:val="1"/>
    <w:rsid w:val="00CE133C"/>
    <w:pPr>
      <w:spacing w:after="100" w:afterAutospacing="1" w:before="100" w:beforeAutospacing="1" w:line="240" w:lineRule="auto"/>
    </w:pPr>
    <w:rPr>
      <w:rFonts w:ascii="Times New Roman" w:cs="Times New Roman" w:eastAsia="Times New Roman" w:hAnsi="Times New Roman"/>
      <w:kern w:val="0"/>
      <w:sz w:val="24"/>
      <w:szCs w:val="24"/>
      <w:lang w:eastAsia="de-A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U3VO4GSGPmEeSkhRWNoawzy/XA==">CgMxLjA4AHIhMXZTVDR2T3F3VVBxNUFxdWVQajJwRTNXaFoxdDZaYVkt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2023-10-08T14:20:00Z</dcterms:created>
  <dc:creator>Pelzer, Stefan</dc:creator>
</cp:coreProperties>
</file>